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BF08BC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006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E10ED0">
        <w:rPr>
          <w:rFonts w:eastAsia="Times New Roman"/>
          <w:sz w:val="22"/>
          <w:szCs w:val="22"/>
          <w:lang w:eastAsia="pt-BR"/>
        </w:rPr>
        <w:t>AM, na sede do CAU/AM, no dia 25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E10ED0">
        <w:rPr>
          <w:rFonts w:eastAsia="Times New Roman"/>
          <w:sz w:val="22"/>
          <w:szCs w:val="22"/>
          <w:lang w:eastAsia="pt-BR"/>
        </w:rPr>
        <w:t>outubro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</w:t>
      </w:r>
      <w:bookmarkStart w:id="0" w:name="_GoBack"/>
      <w:bookmarkEnd w:id="0"/>
      <w:r w:rsidR="0095641B" w:rsidRPr="00204D81">
        <w:rPr>
          <w:rFonts w:eastAsia="Times New Roman"/>
          <w:sz w:val="22"/>
          <w:szCs w:val="22"/>
          <w:lang w:eastAsia="pt-BR"/>
        </w:rPr>
        <w:t>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>Fiscalização emitido pelo Analista de Fiscalização André Farias Ribas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>s procedimentos para a instauração de processo ético-disciplinar por meio de Atividade Fiscalizatória;</w:t>
      </w:r>
      <w:proofErr w:type="gramStart"/>
      <w:r w:rsidR="00592560">
        <w:rPr>
          <w:rFonts w:eastAsia="Times New Roman"/>
          <w:sz w:val="22"/>
          <w:szCs w:val="22"/>
          <w:lang w:eastAsia="pt-BR"/>
        </w:rPr>
        <w:t xml:space="preserve">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proofErr w:type="gramEnd"/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BE68BA">
        <w:rPr>
          <w:rFonts w:eastAsia="Times New Roman"/>
          <w:sz w:val="22"/>
          <w:szCs w:val="22"/>
          <w:lang w:eastAsia="pt-BR"/>
        </w:rPr>
        <w:t>cesso de Fiscalização nº 100005</w:t>
      </w:r>
      <w:r w:rsidR="00592560">
        <w:rPr>
          <w:rFonts w:eastAsia="Times New Roman"/>
          <w:sz w:val="22"/>
          <w:szCs w:val="22"/>
          <w:lang w:eastAsia="pt-BR"/>
        </w:rPr>
        <w:t>7</w:t>
      </w:r>
      <w:r w:rsidR="00BE68BA">
        <w:rPr>
          <w:rFonts w:eastAsia="Times New Roman"/>
          <w:sz w:val="22"/>
          <w:szCs w:val="22"/>
          <w:lang w:eastAsia="pt-BR"/>
        </w:rPr>
        <w:t>319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BE68BA">
        <w:rPr>
          <w:rFonts w:eastAsia="Times New Roman"/>
          <w:sz w:val="22"/>
          <w:szCs w:val="22"/>
          <w:lang w:eastAsia="pt-BR"/>
        </w:rPr>
        <w:t>AM, 25 de outubro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93" w:rsidRDefault="00E75693">
      <w:r>
        <w:separator/>
      </w:r>
    </w:p>
  </w:endnote>
  <w:endnote w:type="continuationSeparator" w:id="0">
    <w:p w:rsidR="00E75693" w:rsidRDefault="00E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93" w:rsidRDefault="00E75693">
      <w:r>
        <w:rPr>
          <w:color w:val="000000"/>
        </w:rPr>
        <w:separator/>
      </w:r>
    </w:p>
  </w:footnote>
  <w:footnote w:type="continuationSeparator" w:id="0">
    <w:p w:rsidR="00E75693" w:rsidRDefault="00E7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A0759"/>
    <w:rsid w:val="000B64B5"/>
    <w:rsid w:val="000C6098"/>
    <w:rsid w:val="000C7CD4"/>
    <w:rsid w:val="000D0E47"/>
    <w:rsid w:val="000F7A32"/>
    <w:rsid w:val="00126CDD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E68BA"/>
    <w:rsid w:val="00BF08BC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D1FCD"/>
    <w:rsid w:val="00E10ED0"/>
    <w:rsid w:val="00E229A8"/>
    <w:rsid w:val="00E31055"/>
    <w:rsid w:val="00E31146"/>
    <w:rsid w:val="00E36D74"/>
    <w:rsid w:val="00E75693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277B-2C00-41E3-A0A0-906A63F5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2017-10-27T12:12:00Z</cp:lastPrinted>
  <dcterms:created xsi:type="dcterms:W3CDTF">2017-10-26T14:11:00Z</dcterms:created>
  <dcterms:modified xsi:type="dcterms:W3CDTF">2017-10-27T12:19:00Z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